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C24" w:rsidRDefault="000D6C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0D6C24" w:rsidRDefault="000D6C24">
      <w:pPr>
        <w:jc w:val="center"/>
        <w:rPr>
          <w:b/>
        </w:rPr>
      </w:pPr>
      <w:r>
        <w:rPr>
          <w:b/>
        </w:rPr>
        <w:t xml:space="preserve">о результатах публичных слушаний по проекту внесения изменений в </w:t>
      </w:r>
      <w:r w:rsidR="00F40CF7">
        <w:rPr>
          <w:b/>
        </w:rPr>
        <w:t xml:space="preserve">правила землепользования и застройки </w:t>
      </w:r>
      <w:r>
        <w:rPr>
          <w:b/>
        </w:rPr>
        <w:t xml:space="preserve">сельского поселения Октябрьский сельсовет Усманского муниципального района Липецкой области № </w:t>
      </w:r>
      <w:r w:rsidR="00B04904">
        <w:rPr>
          <w:b/>
        </w:rPr>
        <w:t>2</w:t>
      </w:r>
      <w:r>
        <w:rPr>
          <w:b/>
        </w:rPr>
        <w:t xml:space="preserve"> </w:t>
      </w:r>
    </w:p>
    <w:p w:rsidR="000D6C24" w:rsidRDefault="000D6C24">
      <w:pPr>
        <w:jc w:val="center"/>
        <w:rPr>
          <w:b/>
          <w:color w:val="FF0000"/>
          <w:sz w:val="28"/>
          <w:szCs w:val="28"/>
        </w:rPr>
      </w:pPr>
    </w:p>
    <w:p w:rsidR="000D6C24" w:rsidRDefault="00B04904">
      <w:pPr>
        <w:jc w:val="both"/>
      </w:pPr>
      <w:r>
        <w:t>21</w:t>
      </w:r>
      <w:r w:rsidR="000D6C24">
        <w:t>.0</w:t>
      </w:r>
      <w:r>
        <w:t>2</w:t>
      </w:r>
      <w:r w:rsidR="000D6C24">
        <w:t>.20</w:t>
      </w:r>
      <w:r w:rsidR="0006238A">
        <w:t>2</w:t>
      </w:r>
      <w:r>
        <w:t>2</w:t>
      </w:r>
      <w:r w:rsidR="000D6C24">
        <w:t xml:space="preserve"> г.                                                                                                            с. </w:t>
      </w:r>
      <w:r w:rsidR="00734427">
        <w:t>Аксай</w:t>
      </w:r>
    </w:p>
    <w:p w:rsidR="000D6C24" w:rsidRDefault="000D6C24">
      <w:pPr>
        <w:jc w:val="both"/>
      </w:pPr>
    </w:p>
    <w:p w:rsidR="000D6C24" w:rsidRDefault="000D6C24">
      <w:pPr>
        <w:jc w:val="both"/>
        <w:rPr>
          <w:b/>
        </w:rPr>
      </w:pPr>
      <w:r>
        <w:rPr>
          <w:b/>
        </w:rPr>
        <w:t>Наименование проекта:</w:t>
      </w:r>
    </w:p>
    <w:p w:rsidR="000D6C24" w:rsidRDefault="000D6C24">
      <w:pPr>
        <w:jc w:val="both"/>
      </w:pPr>
      <w:r>
        <w:t xml:space="preserve">          «Внесение изменений в </w:t>
      </w:r>
      <w:r w:rsidR="00434F3B">
        <w:t>правила землепользования и застройки</w:t>
      </w:r>
      <w:r>
        <w:t xml:space="preserve"> сельского поселения Октябрьский сельсовет Усманского муниципального района Липецкой области»</w:t>
      </w:r>
      <w:r w:rsidR="00B04904">
        <w:t xml:space="preserve">. </w:t>
      </w:r>
      <w:r>
        <w:t xml:space="preserve">  </w:t>
      </w:r>
    </w:p>
    <w:p w:rsidR="000D6C24" w:rsidRDefault="000D6C24">
      <w:pPr>
        <w:jc w:val="both"/>
      </w:pPr>
    </w:p>
    <w:p w:rsidR="000D6C24" w:rsidRDefault="000D6C24">
      <w:pPr>
        <w:jc w:val="both"/>
      </w:pPr>
      <w:r>
        <w:rPr>
          <w:b/>
        </w:rPr>
        <w:t xml:space="preserve">Участники </w:t>
      </w:r>
      <w:r>
        <w:t>публичных</w:t>
      </w:r>
      <w:r>
        <w:rPr>
          <w:b/>
        </w:rPr>
        <w:t xml:space="preserve"> </w:t>
      </w:r>
      <w:r>
        <w:t>слушаний, прошедшие идентификацию в соответствии с п.12 ст.5.1 Градостроительного кодекса РФ: В публичных слушаниях приняли участие __</w:t>
      </w:r>
      <w:r w:rsidR="00B04904">
        <w:t>1</w:t>
      </w:r>
      <w:r>
        <w:t>5__человек.</w:t>
      </w:r>
    </w:p>
    <w:p w:rsidR="000D6C24" w:rsidRDefault="000D6C24">
      <w:pPr>
        <w:jc w:val="both"/>
      </w:pPr>
    </w:p>
    <w:p w:rsidR="000D6C24" w:rsidRDefault="00734427">
      <w:pPr>
        <w:jc w:val="both"/>
      </w:pPr>
      <w:r>
        <w:t xml:space="preserve">    </w:t>
      </w:r>
      <w:r w:rsidR="000D6C24">
        <w:t xml:space="preserve">Заключение подготовлено на основании протокола публичных слушаний от </w:t>
      </w:r>
      <w:r w:rsidR="00B04904">
        <w:t>21</w:t>
      </w:r>
      <w:r w:rsidR="000D6C24">
        <w:t>.0</w:t>
      </w:r>
      <w:r w:rsidR="00B04904">
        <w:t>2</w:t>
      </w:r>
      <w:r w:rsidR="000D6C24">
        <w:t>.20</w:t>
      </w:r>
      <w:r w:rsidR="0006238A">
        <w:t>2</w:t>
      </w:r>
      <w:r w:rsidR="00B04904">
        <w:t>2г.</w:t>
      </w:r>
      <w:r w:rsidR="000D6C24">
        <w:t xml:space="preserve"> № </w:t>
      </w:r>
      <w:r w:rsidR="00B04904">
        <w:t>2</w:t>
      </w:r>
      <w:r w:rsidR="000D6C24">
        <w:t xml:space="preserve"> по проекту внесения изменений в </w:t>
      </w:r>
      <w:r w:rsidR="00434F3B">
        <w:t>Правила землепользования и застройки</w:t>
      </w:r>
      <w:r w:rsidR="000D6C24">
        <w:t xml:space="preserve"> сельского поселения Октябрьский сельсовет Усманского муниципального района Липецкой области.</w:t>
      </w:r>
    </w:p>
    <w:p w:rsidR="000D6C24" w:rsidRDefault="000D6C24">
      <w:pPr>
        <w:jc w:val="both"/>
      </w:pPr>
    </w:p>
    <w:p w:rsidR="000D6C24" w:rsidRDefault="000D6C24">
      <w:pPr>
        <w:jc w:val="both"/>
      </w:pPr>
      <w:r>
        <w:t xml:space="preserve">Предложений и замечаний от участников публичных слушаний в ходе обсуждения проекта не поступало. </w:t>
      </w:r>
    </w:p>
    <w:p w:rsidR="000D6C24" w:rsidRDefault="000D6C24">
      <w:pPr>
        <w:jc w:val="both"/>
      </w:pPr>
    </w:p>
    <w:p w:rsidR="000D6C24" w:rsidRDefault="000D6C24">
      <w:pPr>
        <w:jc w:val="both"/>
        <w:rPr>
          <w:b/>
        </w:rPr>
      </w:pPr>
      <w:r>
        <w:rPr>
          <w:b/>
        </w:rPr>
        <w:t>Выводы:</w:t>
      </w:r>
    </w:p>
    <w:p w:rsidR="000D6C24" w:rsidRDefault="000D6C24">
      <w:pPr>
        <w:jc w:val="both"/>
        <w:rPr>
          <w:b/>
        </w:rPr>
      </w:pPr>
    </w:p>
    <w:p w:rsidR="000D6C24" w:rsidRDefault="000D6C24">
      <w:pPr>
        <w:numPr>
          <w:ilvl w:val="0"/>
          <w:numId w:val="1"/>
        </w:numPr>
        <w:jc w:val="both"/>
      </w:pPr>
      <w:r>
        <w:t xml:space="preserve">Процедура проведения публичных слушаний по проекту внесения изменений в </w:t>
      </w:r>
      <w:r w:rsidR="00434F3B">
        <w:t>правила землепользования и застройки</w:t>
      </w:r>
      <w:r>
        <w:t xml:space="preserve"> сельского поселения Октябрьский сельсовет Усманского муниципального района Липецкой области соблюдена и соответствует требованиям Конституции РФ, Градостроительному кодексу РФ, Федеральному закону от 06.10.2003 г. № 131 «Об общих принципах организации местного самоуправления в РФ», Уставу сельского поселения Октябрьский сельсовет, Положению о проведении публичных слушаний, </w:t>
      </w:r>
      <w:r w:rsidR="00B04904">
        <w:t xml:space="preserve">Распоряжению </w:t>
      </w:r>
      <w:r>
        <w:t xml:space="preserve">администрации сельского поселения </w:t>
      </w:r>
      <w:r w:rsidR="00434F3B">
        <w:t>О</w:t>
      </w:r>
      <w:r>
        <w:t xml:space="preserve">ктябрьский сельсовет от </w:t>
      </w:r>
      <w:r w:rsidR="00B04904">
        <w:t>20.12</w:t>
      </w:r>
      <w:r>
        <w:t>.20</w:t>
      </w:r>
      <w:r w:rsidR="0006238A">
        <w:t>21</w:t>
      </w:r>
      <w:r>
        <w:t xml:space="preserve"> № </w:t>
      </w:r>
      <w:r w:rsidR="00B04904">
        <w:t>37-р</w:t>
      </w:r>
      <w:r>
        <w:t>, в связи с чем, публичные слушания считать состоявшимися.</w:t>
      </w:r>
    </w:p>
    <w:p w:rsidR="000D6C24" w:rsidRDefault="000D6C24">
      <w:pPr>
        <w:jc w:val="both"/>
      </w:pPr>
    </w:p>
    <w:p w:rsidR="000D6C24" w:rsidRDefault="000D6C24" w:rsidP="00434F3B">
      <w:pPr>
        <w:numPr>
          <w:ilvl w:val="0"/>
          <w:numId w:val="1"/>
        </w:numPr>
        <w:jc w:val="both"/>
        <w:rPr>
          <w:color w:val="0000FF"/>
        </w:rPr>
      </w:pPr>
      <w:proofErr w:type="gramStart"/>
      <w:r>
        <w:t xml:space="preserve">Заключение о результатах публичных слушаний по рассмотрению проекта внесения изменений в </w:t>
      </w:r>
      <w:r w:rsidR="00434F3B">
        <w:t>Правила землепользования и застройки</w:t>
      </w:r>
      <w:r>
        <w:t xml:space="preserve"> сельского поселения Октябрьский сельсовет Усманского муниципального района Липецкой области разместить на официальном сайте администрации сельского поселения Октябрьский сельсовет в сети «Интернет» в разделе «Градостроительство», подраздел «</w:t>
      </w:r>
      <w:r w:rsidR="00434F3B">
        <w:t>правила землепользования и застройки</w:t>
      </w:r>
      <w:r>
        <w:t xml:space="preserve"> сельского поселения» по адресу:</w:t>
      </w:r>
      <w:r w:rsidR="00434F3B">
        <w:rPr>
          <w:sz w:val="26"/>
          <w:szCs w:val="26"/>
        </w:rPr>
        <w:t> </w:t>
      </w:r>
      <w:hyperlink r:id="rId5" w:history="1">
        <w:r w:rsidR="00434F3B">
          <w:rPr>
            <w:rStyle w:val="a7"/>
            <w:szCs w:val="26"/>
          </w:rPr>
          <w:t>http://oktyabr-usm.ru/gradostroitelstvo/pravila-zemlepolzovaniya-i-zastrojki-selskogo-poseleniya.html</w:t>
        </w:r>
      </w:hyperlink>
      <w:r w:rsidR="00434F3B">
        <w:rPr>
          <w:sz w:val="26"/>
          <w:szCs w:val="26"/>
        </w:rPr>
        <w:t>.</w:t>
      </w:r>
      <w:r w:rsidR="00434F3B" w:rsidRPr="00434F3B">
        <w:rPr>
          <w:color w:val="0000FF"/>
        </w:rPr>
        <w:t xml:space="preserve"> </w:t>
      </w:r>
      <w:proofErr w:type="gramEnd"/>
    </w:p>
    <w:p w:rsidR="000D6C24" w:rsidRDefault="000D6C24">
      <w:pPr>
        <w:jc w:val="both"/>
      </w:pPr>
    </w:p>
    <w:p w:rsidR="000D6C24" w:rsidRDefault="000D6C24">
      <w:pPr>
        <w:jc w:val="both"/>
      </w:pPr>
    </w:p>
    <w:p w:rsidR="000D6C24" w:rsidRDefault="000D6C24">
      <w:pPr>
        <w:jc w:val="both"/>
      </w:pPr>
    </w:p>
    <w:p w:rsidR="000D6C24" w:rsidRDefault="000D6C24">
      <w:pPr>
        <w:jc w:val="both"/>
      </w:pPr>
      <w:r>
        <w:t>Председатель публичных слушаний                                                          А. И. Тонких</w:t>
      </w:r>
    </w:p>
    <w:p w:rsidR="000D6C24" w:rsidRDefault="000D6C24">
      <w:pPr>
        <w:jc w:val="both"/>
      </w:pPr>
    </w:p>
    <w:p w:rsidR="000D6C24" w:rsidRDefault="000D6C24">
      <w:pPr>
        <w:jc w:val="both"/>
      </w:pPr>
      <w:r>
        <w:t>Секретарь публичных слушаний                                                                Е. И. Бельских</w:t>
      </w:r>
    </w:p>
    <w:p w:rsidR="000D6C24" w:rsidRDefault="000D6C24">
      <w:pPr>
        <w:ind w:firstLine="720"/>
        <w:jc w:val="both"/>
        <w:rPr>
          <w:b/>
        </w:rPr>
      </w:pPr>
    </w:p>
    <w:p w:rsidR="000D6C24" w:rsidRDefault="000D6C24">
      <w:pPr>
        <w:jc w:val="both"/>
        <w:rPr>
          <w:b/>
        </w:rPr>
      </w:pPr>
      <w:r>
        <w:rPr>
          <w:b/>
        </w:rPr>
        <w:t xml:space="preserve"> </w:t>
      </w:r>
    </w:p>
    <w:sectPr w:rsidR="000D6C24" w:rsidSect="00930DC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D617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6"/>
        <w:szCs w:val="26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42404CC0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30DCF"/>
    <w:rsid w:val="0006238A"/>
    <w:rsid w:val="000D6C24"/>
    <w:rsid w:val="00225C77"/>
    <w:rsid w:val="003249BC"/>
    <w:rsid w:val="003561AE"/>
    <w:rsid w:val="00434F3B"/>
    <w:rsid w:val="004E24C3"/>
    <w:rsid w:val="0051221C"/>
    <w:rsid w:val="005B348B"/>
    <w:rsid w:val="00734427"/>
    <w:rsid w:val="007B2206"/>
    <w:rsid w:val="007B627D"/>
    <w:rsid w:val="008125B0"/>
    <w:rsid w:val="00930DCF"/>
    <w:rsid w:val="00B04904"/>
    <w:rsid w:val="00D02330"/>
    <w:rsid w:val="00D67EA3"/>
    <w:rsid w:val="00E56DE3"/>
    <w:rsid w:val="00F40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DCF"/>
    <w:rPr>
      <w:rFonts w:eastAsia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930DCF"/>
    <w:rPr>
      <w:sz w:val="26"/>
    </w:rPr>
  </w:style>
  <w:style w:type="character" w:customStyle="1" w:styleId="WW8Num1z1">
    <w:name w:val="WW8Num1z1"/>
    <w:uiPriority w:val="99"/>
    <w:rsid w:val="00930DCF"/>
  </w:style>
  <w:style w:type="character" w:customStyle="1" w:styleId="WW8Num1z2">
    <w:name w:val="WW8Num1z2"/>
    <w:uiPriority w:val="99"/>
    <w:rsid w:val="00930DCF"/>
  </w:style>
  <w:style w:type="character" w:customStyle="1" w:styleId="WW8Num1z3">
    <w:name w:val="WW8Num1z3"/>
    <w:uiPriority w:val="99"/>
    <w:rsid w:val="00930DCF"/>
  </w:style>
  <w:style w:type="character" w:customStyle="1" w:styleId="WW8Num1z4">
    <w:name w:val="WW8Num1z4"/>
    <w:uiPriority w:val="99"/>
    <w:rsid w:val="00930DCF"/>
  </w:style>
  <w:style w:type="character" w:customStyle="1" w:styleId="WW8Num1z5">
    <w:name w:val="WW8Num1z5"/>
    <w:uiPriority w:val="99"/>
    <w:rsid w:val="00930DCF"/>
  </w:style>
  <w:style w:type="character" w:customStyle="1" w:styleId="WW8Num1z6">
    <w:name w:val="WW8Num1z6"/>
    <w:uiPriority w:val="99"/>
    <w:rsid w:val="00930DCF"/>
  </w:style>
  <w:style w:type="character" w:customStyle="1" w:styleId="WW8Num1z7">
    <w:name w:val="WW8Num1z7"/>
    <w:uiPriority w:val="99"/>
    <w:rsid w:val="00930DCF"/>
  </w:style>
  <w:style w:type="character" w:customStyle="1" w:styleId="WW8Num1z8">
    <w:name w:val="WW8Num1z8"/>
    <w:uiPriority w:val="99"/>
    <w:rsid w:val="00930DCF"/>
  </w:style>
  <w:style w:type="character" w:customStyle="1" w:styleId="WW8Num2z0">
    <w:name w:val="WW8Num2z0"/>
    <w:uiPriority w:val="99"/>
    <w:rsid w:val="00930DCF"/>
  </w:style>
  <w:style w:type="character" w:customStyle="1" w:styleId="WW8Num2z1">
    <w:name w:val="WW8Num2z1"/>
    <w:uiPriority w:val="99"/>
    <w:rsid w:val="00930DCF"/>
  </w:style>
  <w:style w:type="character" w:customStyle="1" w:styleId="WW8Num2z2">
    <w:name w:val="WW8Num2z2"/>
    <w:uiPriority w:val="99"/>
    <w:rsid w:val="00930DCF"/>
  </w:style>
  <w:style w:type="character" w:customStyle="1" w:styleId="WW8Num2z3">
    <w:name w:val="WW8Num2z3"/>
    <w:uiPriority w:val="99"/>
    <w:rsid w:val="00930DCF"/>
  </w:style>
  <w:style w:type="character" w:customStyle="1" w:styleId="WW8Num2z4">
    <w:name w:val="WW8Num2z4"/>
    <w:uiPriority w:val="99"/>
    <w:rsid w:val="00930DCF"/>
  </w:style>
  <w:style w:type="character" w:customStyle="1" w:styleId="WW8Num2z5">
    <w:name w:val="WW8Num2z5"/>
    <w:uiPriority w:val="99"/>
    <w:rsid w:val="00930DCF"/>
  </w:style>
  <w:style w:type="character" w:customStyle="1" w:styleId="WW8Num2z6">
    <w:name w:val="WW8Num2z6"/>
    <w:uiPriority w:val="99"/>
    <w:rsid w:val="00930DCF"/>
  </w:style>
  <w:style w:type="character" w:customStyle="1" w:styleId="WW8Num2z7">
    <w:name w:val="WW8Num2z7"/>
    <w:uiPriority w:val="99"/>
    <w:rsid w:val="00930DCF"/>
  </w:style>
  <w:style w:type="character" w:customStyle="1" w:styleId="WW8Num2z8">
    <w:name w:val="WW8Num2z8"/>
    <w:uiPriority w:val="99"/>
    <w:rsid w:val="00930DCF"/>
  </w:style>
  <w:style w:type="character" w:customStyle="1" w:styleId="WW8Num3z0">
    <w:name w:val="WW8Num3z0"/>
    <w:uiPriority w:val="99"/>
    <w:rsid w:val="00930DCF"/>
  </w:style>
  <w:style w:type="character" w:customStyle="1" w:styleId="WW8Num3z1">
    <w:name w:val="WW8Num3z1"/>
    <w:uiPriority w:val="99"/>
    <w:rsid w:val="00930DCF"/>
  </w:style>
  <w:style w:type="character" w:customStyle="1" w:styleId="WW8Num3z2">
    <w:name w:val="WW8Num3z2"/>
    <w:uiPriority w:val="99"/>
    <w:rsid w:val="00930DCF"/>
  </w:style>
  <w:style w:type="character" w:customStyle="1" w:styleId="WW8Num3z3">
    <w:name w:val="WW8Num3z3"/>
    <w:uiPriority w:val="99"/>
    <w:rsid w:val="00930DCF"/>
  </w:style>
  <w:style w:type="character" w:customStyle="1" w:styleId="WW8Num3z4">
    <w:name w:val="WW8Num3z4"/>
    <w:uiPriority w:val="99"/>
    <w:rsid w:val="00930DCF"/>
  </w:style>
  <w:style w:type="character" w:customStyle="1" w:styleId="WW8Num3z5">
    <w:name w:val="WW8Num3z5"/>
    <w:uiPriority w:val="99"/>
    <w:rsid w:val="00930DCF"/>
  </w:style>
  <w:style w:type="character" w:customStyle="1" w:styleId="WW8Num3z6">
    <w:name w:val="WW8Num3z6"/>
    <w:uiPriority w:val="99"/>
    <w:rsid w:val="00930DCF"/>
  </w:style>
  <w:style w:type="character" w:customStyle="1" w:styleId="WW8Num3z7">
    <w:name w:val="WW8Num3z7"/>
    <w:uiPriority w:val="99"/>
    <w:rsid w:val="00930DCF"/>
  </w:style>
  <w:style w:type="character" w:customStyle="1" w:styleId="WW8Num3z8">
    <w:name w:val="WW8Num3z8"/>
    <w:uiPriority w:val="99"/>
    <w:rsid w:val="00930DCF"/>
  </w:style>
  <w:style w:type="character" w:customStyle="1" w:styleId="InternetLink">
    <w:name w:val="Internet Link"/>
    <w:basedOn w:val="a0"/>
    <w:uiPriority w:val="99"/>
    <w:rsid w:val="00930DCF"/>
    <w:rPr>
      <w:rFonts w:cs="Times New Roman"/>
      <w:color w:val="0000FF"/>
      <w:u w:val="single"/>
    </w:rPr>
  </w:style>
  <w:style w:type="paragraph" w:customStyle="1" w:styleId="Heading">
    <w:name w:val="Heading"/>
    <w:basedOn w:val="a"/>
    <w:next w:val="a3"/>
    <w:uiPriority w:val="99"/>
    <w:rsid w:val="00930DCF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link w:val="a4"/>
    <w:uiPriority w:val="99"/>
    <w:rsid w:val="00930DCF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561AE"/>
    <w:rPr>
      <w:rFonts w:eastAsia="Times New Roman" w:cs="Times New Roman"/>
      <w:sz w:val="24"/>
      <w:szCs w:val="24"/>
      <w:lang w:eastAsia="zh-CN"/>
    </w:rPr>
  </w:style>
  <w:style w:type="paragraph" w:styleId="a5">
    <w:name w:val="List"/>
    <w:basedOn w:val="a3"/>
    <w:uiPriority w:val="99"/>
    <w:rsid w:val="00930DCF"/>
  </w:style>
  <w:style w:type="paragraph" w:styleId="a6">
    <w:name w:val="caption"/>
    <w:basedOn w:val="a"/>
    <w:uiPriority w:val="99"/>
    <w:qFormat/>
    <w:rsid w:val="00930DC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uiPriority w:val="99"/>
    <w:rsid w:val="00930DCF"/>
    <w:pPr>
      <w:suppressLineNumbers/>
    </w:pPr>
  </w:style>
  <w:style w:type="character" w:styleId="a7">
    <w:name w:val="Hyperlink"/>
    <w:basedOn w:val="a0"/>
    <w:uiPriority w:val="99"/>
    <w:semiHidden/>
    <w:unhideWhenUsed/>
    <w:rsid w:val="00434F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ktyabr-usm.ru/gradostroitelstvo/pravila-zemlepolzovaniya-i-zastrojki-selskogo-poseleni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Iren</dc:creator>
  <cp:lastModifiedBy>Пользователь</cp:lastModifiedBy>
  <cp:revision>3</cp:revision>
  <cp:lastPrinted>2022-02-24T05:56:00Z</cp:lastPrinted>
  <dcterms:created xsi:type="dcterms:W3CDTF">2022-02-22T07:38:00Z</dcterms:created>
  <dcterms:modified xsi:type="dcterms:W3CDTF">2022-02-24T05:57:00Z</dcterms:modified>
</cp:coreProperties>
</file>